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2264FB8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C3310" w:rsidRPr="000C3310">
        <w:rPr>
          <w:rFonts w:ascii="Verdana" w:hAnsi="Verdana"/>
          <w:b/>
          <w:bCs/>
          <w:i/>
          <w:iCs/>
        </w:rPr>
        <w:t xml:space="preserve">Kontroly, zkoušky, údržba a oprava požárně bezpečnostních zařízení 2024–2025 v obvodu </w:t>
      </w:r>
      <w:r w:rsidR="00E81307">
        <w:rPr>
          <w:rFonts w:ascii="Verdana" w:hAnsi="Verdana"/>
          <w:b/>
          <w:bCs/>
          <w:i/>
          <w:iCs/>
        </w:rPr>
        <w:t>Pardubice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E8130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E8130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E8130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3310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1307"/>
    <w:rsid w:val="00E9723F"/>
    <w:rsid w:val="00EB104F"/>
    <w:rsid w:val="00ED14BD"/>
    <w:rsid w:val="00F0328F"/>
    <w:rsid w:val="00F0533E"/>
    <w:rsid w:val="00F059AC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Jirowetz Jan, Ing.</cp:lastModifiedBy>
  <cp:revision>15</cp:revision>
  <cp:lastPrinted>2017-11-28T17:18:00Z</cp:lastPrinted>
  <dcterms:created xsi:type="dcterms:W3CDTF">2023-11-16T10:29:00Z</dcterms:created>
  <dcterms:modified xsi:type="dcterms:W3CDTF">2024-03-13T08:41:00Z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